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107C" w14:textId="57E6B141" w:rsidR="00C6697C" w:rsidRPr="007033BA" w:rsidRDefault="00F31353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Neues </w:t>
      </w:r>
      <w:r w:rsidR="00301D09">
        <w:rPr>
          <w:rFonts w:ascii="Helvetica" w:hAnsi="Helvetica" w:cs="Helvetica"/>
          <w:b/>
          <w:sz w:val="28"/>
          <w:szCs w:val="28"/>
          <w:lang w:val="en-US"/>
        </w:rPr>
        <w:t xml:space="preserve">Nifty 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MiniDrive für </w:t>
      </w:r>
      <w:r w:rsidR="00982FFE">
        <w:rPr>
          <w:rFonts w:ascii="Helvetica" w:hAnsi="Helvetica" w:cs="Helvetica"/>
          <w:b/>
          <w:sz w:val="28"/>
          <w:szCs w:val="28"/>
          <w:lang w:val="en-US"/>
        </w:rPr>
        <w:t xml:space="preserve">das </w:t>
      </w:r>
      <w:r>
        <w:rPr>
          <w:rFonts w:ascii="Helvetica" w:hAnsi="Helvetica" w:cs="Helvetica"/>
          <w:b/>
          <w:sz w:val="28"/>
          <w:szCs w:val="28"/>
          <w:lang w:val="en-US"/>
        </w:rPr>
        <w:t>MacBook Pro Retina 15”</w:t>
      </w:r>
    </w:p>
    <w:p w14:paraId="4DB428C8" w14:textId="3B7C9CC7" w:rsidR="002614E6" w:rsidRPr="00CB3F43" w:rsidRDefault="00170EB5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Bis zu </w:t>
      </w:r>
      <w:r w:rsidR="009D4EAF">
        <w:rPr>
          <w:rFonts w:ascii="Helvetica" w:hAnsi="Helvetica" w:cs="Helvetica"/>
          <w:i/>
          <w:sz w:val="24"/>
          <w:szCs w:val="24"/>
        </w:rPr>
        <w:t xml:space="preserve">128GB </w:t>
      </w:r>
      <w:r>
        <w:rPr>
          <w:rFonts w:ascii="Helvetica" w:hAnsi="Helvetica" w:cs="Helvetica"/>
          <w:i/>
          <w:sz w:val="24"/>
          <w:szCs w:val="24"/>
        </w:rPr>
        <w:t xml:space="preserve">mehr Speicherplatz </w:t>
      </w:r>
      <w:r w:rsidR="00301D09">
        <w:rPr>
          <w:rFonts w:ascii="Helvetica" w:hAnsi="Helvetica" w:cs="Helvetica"/>
          <w:i/>
          <w:sz w:val="24"/>
          <w:szCs w:val="24"/>
        </w:rPr>
        <w:t xml:space="preserve">nun auch </w:t>
      </w:r>
      <w:r>
        <w:rPr>
          <w:rFonts w:ascii="Helvetica" w:hAnsi="Helvetica" w:cs="Helvetica"/>
          <w:i/>
          <w:sz w:val="24"/>
          <w:szCs w:val="24"/>
        </w:rPr>
        <w:t xml:space="preserve">für </w:t>
      </w:r>
      <w:r w:rsidR="00062736">
        <w:rPr>
          <w:rFonts w:ascii="Helvetica" w:hAnsi="Helvetica" w:cs="Helvetica"/>
          <w:i/>
          <w:sz w:val="24"/>
          <w:szCs w:val="24"/>
        </w:rPr>
        <w:t>das</w:t>
      </w:r>
      <w:r w:rsidR="00982FFE">
        <w:rPr>
          <w:rFonts w:ascii="Helvetica" w:hAnsi="Helvetica" w:cs="Helvetica"/>
          <w:i/>
          <w:sz w:val="24"/>
          <w:szCs w:val="24"/>
        </w:rPr>
        <w:t xml:space="preserve"> aktuellste </w:t>
      </w:r>
      <w:r w:rsidR="00062736">
        <w:rPr>
          <w:rFonts w:ascii="Helvetica" w:hAnsi="Helvetica" w:cs="Helvetica"/>
          <w:i/>
          <w:sz w:val="24"/>
          <w:szCs w:val="24"/>
        </w:rPr>
        <w:t>Modell</w:t>
      </w:r>
      <w:r w:rsidR="00982FFE">
        <w:rPr>
          <w:rFonts w:ascii="Helvetica" w:hAnsi="Helvetica" w:cs="Helvetica"/>
          <w:i/>
          <w:sz w:val="24"/>
          <w:szCs w:val="24"/>
        </w:rPr>
        <w:t xml:space="preserve"> des MacBook Pro Retina 15“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  <w:r w:rsidR="00301D09">
        <w:rPr>
          <w:rFonts w:ascii="Helvetica" w:hAnsi="Helvetica" w:cs="Helvetica"/>
          <w:i/>
          <w:sz w:val="24"/>
          <w:szCs w:val="24"/>
        </w:rPr>
        <w:t>erhältlich</w:t>
      </w:r>
    </w:p>
    <w:p w14:paraId="138D624A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0AC78171" w14:textId="56372100" w:rsidR="00301D09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CD5929">
        <w:rPr>
          <w:rFonts w:ascii="Helvetica" w:hAnsi="Helvetica" w:cs="Helvetica"/>
          <w:b/>
          <w:sz w:val="24"/>
          <w:szCs w:val="24"/>
        </w:rPr>
        <w:t>29. September</w:t>
      </w:r>
      <w:r w:rsidR="00F92B78">
        <w:rPr>
          <w:rFonts w:ascii="Helvetica" w:hAnsi="Helvetica" w:cs="Helvetica"/>
          <w:b/>
          <w:sz w:val="24"/>
          <w:szCs w:val="24"/>
        </w:rPr>
        <w:t xml:space="preserve"> 2014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7D27B1">
        <w:rPr>
          <w:rFonts w:ascii="Helvetica" w:hAnsi="Helvetica" w:cs="Helvetica"/>
        </w:rPr>
        <w:t xml:space="preserve">Als </w:t>
      </w:r>
      <w:r w:rsidR="008B0259">
        <w:rPr>
          <w:rFonts w:ascii="Helvetica" w:hAnsi="Helvetica" w:cs="Helvetica"/>
        </w:rPr>
        <w:t>Crowdfunding</w:t>
      </w:r>
      <w:r w:rsidR="00F76650">
        <w:rPr>
          <w:rFonts w:ascii="Helvetica" w:hAnsi="Helvetica" w:cs="Helvetica"/>
        </w:rPr>
        <w:t xml:space="preserve">-Projekt hatte das MiniDrive </w:t>
      </w:r>
      <w:r w:rsidR="00301D09">
        <w:rPr>
          <w:rFonts w:ascii="Helvetica" w:hAnsi="Helvetica" w:cs="Helvetica"/>
        </w:rPr>
        <w:t xml:space="preserve">von Nifty </w:t>
      </w:r>
      <w:r w:rsidR="00F76650">
        <w:rPr>
          <w:rFonts w:ascii="Helvetica" w:hAnsi="Helvetica" w:cs="Helvetica"/>
        </w:rPr>
        <w:t xml:space="preserve">bereits 2012 </w:t>
      </w:r>
      <w:r w:rsidR="00A313A8">
        <w:rPr>
          <w:rFonts w:ascii="Helvetica" w:hAnsi="Helvetica" w:cs="Helvetica"/>
        </w:rPr>
        <w:t>einen sensationellen</w:t>
      </w:r>
      <w:r w:rsidR="008B0259">
        <w:rPr>
          <w:rFonts w:ascii="Helvetica" w:hAnsi="Helvetica" w:cs="Helvetica"/>
        </w:rPr>
        <w:t xml:space="preserve"> Erfolg</w:t>
      </w:r>
      <w:r w:rsidR="00062736">
        <w:rPr>
          <w:rFonts w:ascii="Helvetica" w:hAnsi="Helvetica" w:cs="Helvetica"/>
        </w:rPr>
        <w:t xml:space="preserve"> und erfreut sich seitdem einer immer größer werdenden Beliebtheit unter MacBook-Nutzern. </w:t>
      </w:r>
      <w:r w:rsidR="002118DF">
        <w:rPr>
          <w:rFonts w:ascii="Helvetica" w:hAnsi="Helvetica" w:cs="Helvetica"/>
        </w:rPr>
        <w:t xml:space="preserve">Die genialen Adapter für </w:t>
      </w:r>
      <w:r w:rsidR="00191553">
        <w:rPr>
          <w:rFonts w:ascii="Helvetica" w:hAnsi="Helvetica" w:cs="Helvetica"/>
        </w:rPr>
        <w:t>Micro-SD-Karten zur Erweiterung der Speich</w:t>
      </w:r>
      <w:r w:rsidR="001F0A91">
        <w:rPr>
          <w:rFonts w:ascii="Helvetica" w:hAnsi="Helvetica" w:cs="Helvetica"/>
        </w:rPr>
        <w:t>erkapazität sind nun auch für das MacBook</w:t>
      </w:r>
      <w:r w:rsidR="00191553">
        <w:rPr>
          <w:rFonts w:ascii="Helvetica" w:hAnsi="Helvetica" w:cs="Helvetica"/>
        </w:rPr>
        <w:t xml:space="preserve"> Pro </w:t>
      </w:r>
      <w:r w:rsidR="001F0A91">
        <w:rPr>
          <w:rFonts w:ascii="Helvetica" w:hAnsi="Helvetica" w:cs="Helvetica"/>
        </w:rPr>
        <w:t xml:space="preserve">15“ </w:t>
      </w:r>
      <w:r w:rsidR="00191553">
        <w:rPr>
          <w:rFonts w:ascii="Helvetica" w:hAnsi="Helvetica" w:cs="Helvetica"/>
        </w:rPr>
        <w:t>mit Retina-Display</w:t>
      </w:r>
      <w:r w:rsidR="000C7E3D">
        <w:rPr>
          <w:rFonts w:ascii="Helvetica" w:hAnsi="Helvetica" w:cs="Helvetica"/>
        </w:rPr>
        <w:t>, welches</w:t>
      </w:r>
      <w:r w:rsidR="001F0A91">
        <w:rPr>
          <w:rFonts w:ascii="Helvetica" w:hAnsi="Helvetica" w:cs="Helvetica"/>
        </w:rPr>
        <w:t xml:space="preserve"> nach Oktober 2013 auf den Markt gekommen ist, erhältlich. </w:t>
      </w:r>
    </w:p>
    <w:p w14:paraId="0850CD2C" w14:textId="77777777" w:rsidR="00700C15" w:rsidRDefault="00700C1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EDBC7C2" w14:textId="77777777" w:rsidR="00700C15" w:rsidRPr="00700C15" w:rsidRDefault="00700C1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700C15">
        <w:rPr>
          <w:rFonts w:ascii="Helvetica" w:hAnsi="Helvetica" w:cs="Helvetica"/>
          <w:b/>
        </w:rPr>
        <w:t>Unscheinbar aber effektiv</w:t>
      </w:r>
    </w:p>
    <w:p w14:paraId="708B2ED9" w14:textId="0A5234F2" w:rsidR="007031A2" w:rsidRDefault="001F0A9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Besonderheit der MiniDrives liegt im Design. </w:t>
      </w:r>
      <w:r w:rsidR="00541F73">
        <w:rPr>
          <w:rFonts w:ascii="Helvetica" w:hAnsi="Helvetica" w:cs="Helvetica"/>
        </w:rPr>
        <w:t xml:space="preserve">Der Träger ist passgenau für den SD-Karten-Slot des MacBooks angefertigt, sodass er darin verschwindet und nicht übersteht. Die sichtbare Kante ist wie das Apple-Gehäuse aus Aluminium produziert und hebt sich daher auch farblich nicht hervor. </w:t>
      </w:r>
      <w:r w:rsidR="006B3B13">
        <w:rPr>
          <w:rFonts w:ascii="Helvetica" w:hAnsi="Helvetica" w:cs="Helvetica"/>
        </w:rPr>
        <w:t xml:space="preserve">Damit offenbart sich der große Vorteil von Nifty MiniDrive: </w:t>
      </w:r>
      <w:r w:rsidR="0015594E">
        <w:rPr>
          <w:rFonts w:ascii="Helvetica" w:hAnsi="Helvetica" w:cs="Helvetica"/>
        </w:rPr>
        <w:t xml:space="preserve">Es wird kaum wahrnehmbar eine permanente Speicherplatzerweiterung geschaffen, die als externes Laufwerk dienen kann. </w:t>
      </w:r>
      <w:r w:rsidR="00C55153">
        <w:rPr>
          <w:rFonts w:ascii="Helvetica" w:hAnsi="Helvetica" w:cs="Helvetica"/>
        </w:rPr>
        <w:t>Ohne die Notwendigkeit eine z</w:t>
      </w:r>
      <w:r w:rsidR="00716535">
        <w:rPr>
          <w:rFonts w:ascii="Helvetica" w:hAnsi="Helvetica" w:cs="Helvetica"/>
        </w:rPr>
        <w:t xml:space="preserve">usätzliche Software </w:t>
      </w:r>
      <w:r w:rsidR="00C55153">
        <w:rPr>
          <w:rFonts w:ascii="Helvetica" w:hAnsi="Helvetica" w:cs="Helvetica"/>
        </w:rPr>
        <w:t xml:space="preserve">installieren zu müssen, erkennt </w:t>
      </w:r>
      <w:r w:rsidR="00716535">
        <w:rPr>
          <w:rFonts w:ascii="Helvetica" w:hAnsi="Helvetica" w:cs="Helvetica"/>
        </w:rPr>
        <w:t xml:space="preserve">das MacBook </w:t>
      </w:r>
      <w:r w:rsidR="00C55153">
        <w:rPr>
          <w:rFonts w:ascii="Helvetica" w:hAnsi="Helvetica" w:cs="Helvetica"/>
        </w:rPr>
        <w:t>den Adapter</w:t>
      </w:r>
      <w:r w:rsidR="00716535">
        <w:rPr>
          <w:rFonts w:ascii="Helvetica" w:hAnsi="Helvetica" w:cs="Helvetica"/>
        </w:rPr>
        <w:t xml:space="preserve"> </w:t>
      </w:r>
      <w:r w:rsidR="008F24AA">
        <w:rPr>
          <w:rFonts w:ascii="Helvetica" w:hAnsi="Helvetica" w:cs="Helvetica"/>
        </w:rPr>
        <w:t xml:space="preserve">mit der Speicherkarte </w:t>
      </w:r>
      <w:r w:rsidR="00716535">
        <w:rPr>
          <w:rFonts w:ascii="Helvetica" w:hAnsi="Helvetica" w:cs="Helvetica"/>
        </w:rPr>
        <w:t>sofort</w:t>
      </w:r>
      <w:r w:rsidR="008F24AA">
        <w:rPr>
          <w:rFonts w:ascii="Helvetica" w:hAnsi="Helvetica" w:cs="Helvetica"/>
        </w:rPr>
        <w:t xml:space="preserve"> und ist schnell einsetzbar</w:t>
      </w:r>
      <w:r w:rsidR="00716535">
        <w:rPr>
          <w:rFonts w:ascii="Helvetica" w:hAnsi="Helvetica" w:cs="Helvetica"/>
        </w:rPr>
        <w:t xml:space="preserve">. </w:t>
      </w:r>
      <w:r w:rsidR="00CC3CC2">
        <w:rPr>
          <w:rFonts w:ascii="Helvetica" w:hAnsi="Helvetica" w:cs="Helvetica"/>
        </w:rPr>
        <w:t>Mit inzwischen bis zu 128 GB verfü</w:t>
      </w:r>
      <w:r w:rsidR="00122154">
        <w:rPr>
          <w:rFonts w:ascii="Helvetica" w:hAnsi="Helvetica" w:cs="Helvetica"/>
        </w:rPr>
        <w:t>gbaren Micro-SD-Karten sind tägliche Time-Machine-Backups und die Sicherung sensibler Dokumente</w:t>
      </w:r>
      <w:r w:rsidR="00716535">
        <w:rPr>
          <w:rFonts w:ascii="Helvetica" w:hAnsi="Helvetica" w:cs="Helvetica"/>
        </w:rPr>
        <w:t xml:space="preserve"> kein Problem mehr. </w:t>
      </w:r>
      <w:r w:rsidR="008F6DE7">
        <w:rPr>
          <w:rFonts w:ascii="Helvetica" w:hAnsi="Helvetica" w:cs="Helvetica"/>
        </w:rPr>
        <w:t xml:space="preserve">Selbst im </w:t>
      </w:r>
      <w:r w:rsidR="008504B5">
        <w:rPr>
          <w:rFonts w:ascii="Helvetica" w:hAnsi="Helvetica" w:cs="Helvetica"/>
        </w:rPr>
        <w:t>Falle, dass das MacBook herunterfällt und starken Schaden nimmt, muss man sich zumin</w:t>
      </w:r>
      <w:r w:rsidR="008A21AE">
        <w:rPr>
          <w:rFonts w:ascii="Helvetica" w:hAnsi="Helvetica" w:cs="Helvetica"/>
        </w:rPr>
        <w:t>dest nicht um einen möglichen Datenverlust</w:t>
      </w:r>
      <w:r w:rsidR="008504B5">
        <w:rPr>
          <w:rFonts w:ascii="Helvetica" w:hAnsi="Helvetica" w:cs="Helvetica"/>
        </w:rPr>
        <w:t xml:space="preserve"> Sorgen machen. Diese sind sicher auf dem </w:t>
      </w:r>
      <w:r w:rsidR="00A430E3">
        <w:rPr>
          <w:rFonts w:ascii="Helvetica" w:hAnsi="Helvetica" w:cs="Helvetica"/>
        </w:rPr>
        <w:t xml:space="preserve">stoß- und wasserfesten </w:t>
      </w:r>
      <w:r w:rsidR="008504B5">
        <w:rPr>
          <w:rFonts w:ascii="Helvetica" w:hAnsi="Helvetica" w:cs="Helvetica"/>
        </w:rPr>
        <w:t xml:space="preserve">Nifty </w:t>
      </w:r>
      <w:r w:rsidR="008A21AE">
        <w:rPr>
          <w:rFonts w:ascii="Helvetica" w:hAnsi="Helvetica" w:cs="Helvetica"/>
        </w:rPr>
        <w:t>MiniDrive gespeichert und das kann einfach mit Hilfe</w:t>
      </w:r>
      <w:r w:rsidR="008504B5">
        <w:rPr>
          <w:rFonts w:ascii="Helvetica" w:hAnsi="Helvetica" w:cs="Helvetica"/>
        </w:rPr>
        <w:t xml:space="preserve"> eine</w:t>
      </w:r>
      <w:r w:rsidR="008A21AE">
        <w:rPr>
          <w:rFonts w:ascii="Helvetica" w:hAnsi="Helvetica" w:cs="Helvetica"/>
        </w:rPr>
        <w:t>r</w:t>
      </w:r>
      <w:r w:rsidR="008504B5">
        <w:rPr>
          <w:rFonts w:ascii="Helvetica" w:hAnsi="Helvetica" w:cs="Helvetica"/>
        </w:rPr>
        <w:t xml:space="preserve"> Klammer an den Ösen aus dem Apple-Notebook herausgeholt werden. </w:t>
      </w:r>
    </w:p>
    <w:p w14:paraId="03146EC6" w14:textId="462FE9FC" w:rsidR="000D2489" w:rsidRDefault="00541F73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Bisher bot</w:t>
      </w:r>
      <w:r w:rsidR="000D2489">
        <w:rPr>
          <w:rFonts w:ascii="Helvetica" w:hAnsi="Helvetica" w:cs="Helvetica"/>
        </w:rPr>
        <w:t xml:space="preserve"> Nifty drei Varianten des Produktes an: </w:t>
      </w:r>
      <w:r w:rsidR="00594AA8">
        <w:rPr>
          <w:rFonts w:ascii="Helvetica" w:hAnsi="Helvetica" w:cs="Helvetica"/>
        </w:rPr>
        <w:t>Eine f</w:t>
      </w:r>
      <w:r w:rsidR="000D2489">
        <w:rPr>
          <w:rFonts w:ascii="Helvetica" w:hAnsi="Helvetica" w:cs="Helvetica"/>
        </w:rPr>
        <w:t xml:space="preserve">ür das MacBook Air </w:t>
      </w:r>
      <w:r w:rsidR="00E3417C">
        <w:rPr>
          <w:rFonts w:ascii="Helvetica" w:hAnsi="Helvetica" w:cs="Helvetica"/>
        </w:rPr>
        <w:t xml:space="preserve">13“, </w:t>
      </w:r>
      <w:r w:rsidR="00594AA8">
        <w:rPr>
          <w:rFonts w:ascii="Helvetica" w:hAnsi="Helvetica" w:cs="Helvetica"/>
        </w:rPr>
        <w:t xml:space="preserve">eine für das </w:t>
      </w:r>
      <w:r w:rsidR="00E3417C">
        <w:rPr>
          <w:rFonts w:ascii="Helvetica" w:hAnsi="Helvetica" w:cs="Helvetica"/>
        </w:rPr>
        <w:t>MacBook Pro 13“ und 15“</w:t>
      </w:r>
      <w:r w:rsidR="003704F3">
        <w:rPr>
          <w:rFonts w:ascii="Helvetica" w:hAnsi="Helvetica" w:cs="Helvetica"/>
        </w:rPr>
        <w:t xml:space="preserve">, welches auch für das MacBook </w:t>
      </w:r>
      <w:r w:rsidR="00A9325E">
        <w:rPr>
          <w:rFonts w:ascii="Helvetica" w:hAnsi="Helvetica" w:cs="Helvetica"/>
        </w:rPr>
        <w:t xml:space="preserve">Pro </w:t>
      </w:r>
      <w:r w:rsidR="003704F3">
        <w:rPr>
          <w:rFonts w:ascii="Helvetica" w:hAnsi="Helvetica" w:cs="Helvetica"/>
        </w:rPr>
        <w:t xml:space="preserve">Retina 15“ </w:t>
      </w:r>
      <w:r w:rsidR="00D15E86">
        <w:rPr>
          <w:rFonts w:ascii="Helvetica" w:hAnsi="Helvetica" w:cs="Helvetica"/>
        </w:rPr>
        <w:t xml:space="preserve">(Modell vor Oktober 2013) </w:t>
      </w:r>
      <w:r w:rsidR="003704F3">
        <w:rPr>
          <w:rFonts w:ascii="Helvetica" w:hAnsi="Helvetica" w:cs="Helvetica"/>
        </w:rPr>
        <w:t xml:space="preserve">passt, </w:t>
      </w:r>
      <w:r w:rsidR="00E3417C">
        <w:rPr>
          <w:rFonts w:ascii="Helvetica" w:hAnsi="Helvetica" w:cs="Helvetica"/>
        </w:rPr>
        <w:t xml:space="preserve">und </w:t>
      </w:r>
      <w:r w:rsidR="00594AA8">
        <w:rPr>
          <w:rFonts w:ascii="Helvetica" w:hAnsi="Helvetica" w:cs="Helvetica"/>
        </w:rPr>
        <w:t xml:space="preserve">eine für das </w:t>
      </w:r>
      <w:r w:rsidR="00E3417C">
        <w:rPr>
          <w:rFonts w:ascii="Helvetica" w:hAnsi="Helvetica" w:cs="Helvetica"/>
        </w:rPr>
        <w:t xml:space="preserve">MacBook </w:t>
      </w:r>
      <w:r w:rsidR="00A9325E">
        <w:rPr>
          <w:rFonts w:ascii="Helvetica" w:hAnsi="Helvetica" w:cs="Helvetica"/>
        </w:rPr>
        <w:lastRenderedPageBreak/>
        <w:t xml:space="preserve">Pro </w:t>
      </w:r>
      <w:r w:rsidR="003704F3">
        <w:rPr>
          <w:rFonts w:ascii="Helvetica" w:hAnsi="Helvetica" w:cs="Helvetica"/>
        </w:rPr>
        <w:t>Retina 13“.</w:t>
      </w:r>
      <w:r w:rsidR="00D15E86">
        <w:rPr>
          <w:rFonts w:ascii="Helvetica" w:hAnsi="Helvetica" w:cs="Helvetica"/>
        </w:rPr>
        <w:t xml:space="preserve"> Nun ist auch das MiniDrive für die aktuelle Generation des MacBook Pro Retina 15“ (Modell nach Oktober 2013) </w:t>
      </w:r>
      <w:r w:rsidR="00872DBD">
        <w:rPr>
          <w:rFonts w:ascii="Helvetica" w:hAnsi="Helvetica" w:cs="Helvetica"/>
        </w:rPr>
        <w:t>erhältlich.</w:t>
      </w:r>
    </w:p>
    <w:p w14:paraId="0F8A98CA" w14:textId="77777777" w:rsidR="00923ECD" w:rsidRDefault="00923EC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1EA4512" w14:textId="4B7AEBF9" w:rsidR="00DA6FAD" w:rsidRPr="005C6275" w:rsidRDefault="005C627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5C6275">
        <w:rPr>
          <w:rFonts w:ascii="Helvetica" w:hAnsi="Helvetica" w:cs="Helvetica"/>
          <w:b/>
        </w:rPr>
        <w:t>Auf einen Blick:</w:t>
      </w:r>
    </w:p>
    <w:p w14:paraId="5368A4A6" w14:textId="6BD389E3" w:rsidR="008E21AC" w:rsidRDefault="005C6275" w:rsidP="008E21AC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Adapter für Micro-SD-Karten</w:t>
      </w:r>
    </w:p>
    <w:p w14:paraId="1EA35CAC" w14:textId="7DC94395" w:rsidR="005C6275" w:rsidRDefault="005C6275" w:rsidP="005C6275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8E21AC">
        <w:rPr>
          <w:rFonts w:ascii="Helvetica" w:hAnsi="Helvetica" w:cs="Helvetica"/>
        </w:rPr>
        <w:t xml:space="preserve">Passgenau verschwindet es im </w:t>
      </w:r>
      <w:r>
        <w:rPr>
          <w:rFonts w:ascii="Helvetica" w:hAnsi="Helvetica" w:cs="Helvetica"/>
        </w:rPr>
        <w:t xml:space="preserve">Gehäuse des </w:t>
      </w:r>
      <w:r w:rsidRPr="008E21AC">
        <w:rPr>
          <w:rFonts w:ascii="Helvetica" w:hAnsi="Helvetica" w:cs="Helvetica"/>
        </w:rPr>
        <w:t>MacBook</w:t>
      </w:r>
      <w:r>
        <w:rPr>
          <w:rFonts w:ascii="Helvetica" w:hAnsi="Helvetica" w:cs="Helvetica"/>
        </w:rPr>
        <w:t>s</w:t>
      </w:r>
    </w:p>
    <w:p w14:paraId="70814E5E" w14:textId="77777777" w:rsidR="008E21AC" w:rsidRDefault="008E21AC" w:rsidP="008E21AC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8E21AC">
        <w:rPr>
          <w:rFonts w:ascii="Helvetica" w:hAnsi="Helvetica" w:cs="Helvetica"/>
        </w:rPr>
        <w:t>Plug &amp; Play</w:t>
      </w:r>
    </w:p>
    <w:p w14:paraId="737A76AB" w14:textId="338713F9" w:rsidR="008E21AC" w:rsidRDefault="008E21AC" w:rsidP="008E21AC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8E21AC">
        <w:rPr>
          <w:rFonts w:ascii="Helvetica" w:hAnsi="Helvetica" w:cs="Helvetica"/>
        </w:rPr>
        <w:t>Variant</w:t>
      </w:r>
      <w:r w:rsidR="005C6275">
        <w:rPr>
          <w:rFonts w:ascii="Helvetica" w:hAnsi="Helvetica" w:cs="Helvetica"/>
        </w:rPr>
        <w:t>en für MacBook Air</w:t>
      </w:r>
      <w:r w:rsidR="000C7E3D">
        <w:rPr>
          <w:rFonts w:ascii="Helvetica" w:hAnsi="Helvetica" w:cs="Helvetica"/>
        </w:rPr>
        <w:t xml:space="preserve"> (13“)</w:t>
      </w:r>
      <w:r w:rsidR="005C6275">
        <w:rPr>
          <w:rFonts w:ascii="Helvetica" w:hAnsi="Helvetica" w:cs="Helvetica"/>
        </w:rPr>
        <w:t>, MacBook Pro</w:t>
      </w:r>
      <w:r w:rsidR="00A9325E">
        <w:rPr>
          <w:rFonts w:ascii="Helvetica" w:hAnsi="Helvetica" w:cs="Helvetica"/>
        </w:rPr>
        <w:t xml:space="preserve"> (13“ &amp; 15“)</w:t>
      </w:r>
      <w:r w:rsidR="005C6275">
        <w:rPr>
          <w:rFonts w:ascii="Helvetica" w:hAnsi="Helvetica" w:cs="Helvetica"/>
        </w:rPr>
        <w:t xml:space="preserve"> und </w:t>
      </w:r>
      <w:r w:rsidRPr="008E21AC">
        <w:rPr>
          <w:rFonts w:ascii="Helvetica" w:hAnsi="Helvetica" w:cs="Helvetica"/>
        </w:rPr>
        <w:t xml:space="preserve">MacBook </w:t>
      </w:r>
      <w:r w:rsidR="00A9325E">
        <w:rPr>
          <w:rFonts w:ascii="Helvetica" w:hAnsi="Helvetica" w:cs="Helvetica"/>
        </w:rPr>
        <w:t xml:space="preserve">Pro </w:t>
      </w:r>
      <w:r w:rsidRPr="008E21AC">
        <w:rPr>
          <w:rFonts w:ascii="Helvetica" w:hAnsi="Helvetica" w:cs="Helvetica"/>
        </w:rPr>
        <w:t>Retina</w:t>
      </w:r>
      <w:r w:rsidR="00A9325E">
        <w:rPr>
          <w:rFonts w:ascii="Helvetica" w:hAnsi="Helvetica" w:cs="Helvetica"/>
        </w:rPr>
        <w:t xml:space="preserve"> (13“ &amp; 15“)</w:t>
      </w:r>
    </w:p>
    <w:p w14:paraId="3C277ACD" w14:textId="0400CCBA" w:rsidR="008E21AC" w:rsidRDefault="005C6275" w:rsidP="008E21AC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4GB SD-Karte </w:t>
      </w:r>
      <w:r w:rsidR="008E21AC" w:rsidRPr="008E21AC">
        <w:rPr>
          <w:rFonts w:ascii="Helvetica" w:hAnsi="Helvetica" w:cs="Helvetica"/>
        </w:rPr>
        <w:t>im Lieferumfang</w:t>
      </w:r>
    </w:p>
    <w:p w14:paraId="519EEDE7" w14:textId="224EC9B1" w:rsidR="008E21AC" w:rsidRPr="008E21AC" w:rsidRDefault="008E21AC" w:rsidP="008E21AC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8E21AC">
        <w:rPr>
          <w:rFonts w:ascii="Helvetica" w:hAnsi="Helvetica" w:cs="Helvetica"/>
        </w:rPr>
        <w:t>Unters</w:t>
      </w:r>
      <w:r w:rsidR="005C6275">
        <w:rPr>
          <w:rFonts w:ascii="Helvetica" w:hAnsi="Helvetica" w:cs="Helvetica"/>
        </w:rPr>
        <w:t>tützt SD, SDHD &amp; SDXC M</w:t>
      </w:r>
      <w:r w:rsidRPr="008E21AC">
        <w:rPr>
          <w:rFonts w:ascii="Helvetica" w:hAnsi="Helvetica" w:cs="Helvetica"/>
        </w:rPr>
        <w:t>icro</w:t>
      </w:r>
      <w:r w:rsidR="00B20608">
        <w:rPr>
          <w:rFonts w:ascii="Helvetica" w:hAnsi="Helvetica" w:cs="Helvetica"/>
        </w:rPr>
        <w:t>-SD-Karten</w:t>
      </w:r>
    </w:p>
    <w:p w14:paraId="5919922E" w14:textId="77777777" w:rsidR="008E21AC" w:rsidRDefault="008E21AC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63F4E4B" w14:textId="7516B9F8" w:rsidR="002614E6" w:rsidRPr="00856BEC" w:rsidRDefault="00872DB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Erhältlich sind die</w:t>
      </w:r>
      <w:r w:rsidR="00B20608">
        <w:rPr>
          <w:rFonts w:ascii="Helvetica" w:hAnsi="Helvetica" w:cs="Helvetica"/>
        </w:rPr>
        <w:t xml:space="preserve"> Nifty MiniDrive</w:t>
      </w:r>
      <w:r>
        <w:rPr>
          <w:rFonts w:ascii="Helvetica" w:hAnsi="Helvetica" w:cs="Helvetica"/>
        </w:rPr>
        <w:t>s</w:t>
      </w:r>
      <w:r w:rsidR="00B20608">
        <w:rPr>
          <w:rFonts w:ascii="Helvetica" w:hAnsi="Helvetica" w:cs="Helvetica"/>
        </w:rPr>
        <w:t xml:space="preserve"> zu einem </w:t>
      </w:r>
      <w:r w:rsidR="00FA63F0">
        <w:rPr>
          <w:rFonts w:ascii="Helvetica" w:hAnsi="Helvetica" w:cs="Helvetica"/>
        </w:rPr>
        <w:t>UVP</w:t>
      </w:r>
      <w:r w:rsidR="00B20608">
        <w:rPr>
          <w:rFonts w:ascii="Helvetica" w:hAnsi="Helvetica" w:cs="Helvetica"/>
        </w:rPr>
        <w:t xml:space="preserve"> von </w:t>
      </w:r>
      <w:r w:rsidR="00CA6EF8">
        <w:rPr>
          <w:rFonts w:ascii="Helvetica" w:hAnsi="Helvetica" w:cs="Helvetica"/>
        </w:rPr>
        <w:t>34,90 Euro (inkl. MwSt.) im gutsortierten Apple-Fachhandel</w:t>
      </w:r>
      <w:r w:rsidR="00A514E5">
        <w:rPr>
          <w:rFonts w:ascii="Helvetica" w:hAnsi="Helvetica" w:cs="Helvetica"/>
        </w:rPr>
        <w:t xml:space="preserve"> und online unter </w:t>
      </w:r>
      <w:hyperlink r:id="rId9" w:history="1">
        <w:r w:rsidR="00A514E5" w:rsidRPr="00DB68D6">
          <w:rPr>
            <w:rStyle w:val="Link"/>
            <w:rFonts w:ascii="Helvetica" w:hAnsi="Helvetica" w:cs="Helvetica"/>
          </w:rPr>
          <w:t>www.gravis.de</w:t>
        </w:r>
      </w:hyperlink>
      <w:r w:rsidR="000C7E3D">
        <w:rPr>
          <w:rFonts w:ascii="Helvetica" w:hAnsi="Helvetica" w:cs="Helvetica"/>
        </w:rPr>
        <w:t>.</w:t>
      </w:r>
    </w:p>
    <w:p w14:paraId="55AB6870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2BD27EAF" w14:textId="1FF27A0B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A246F1">
        <w:rPr>
          <w:rFonts w:ascii="Helvetica" w:hAnsi="Helvetica" w:cs="Helvetica"/>
          <w:i/>
          <w:sz w:val="20"/>
          <w:szCs w:val="20"/>
        </w:rPr>
        <w:t xml:space="preserve">junge </w:t>
      </w:r>
      <w:r w:rsidR="002371EC">
        <w:rPr>
          <w:rFonts w:ascii="Helvetica" w:hAnsi="Helvetica" w:cs="Helvetica"/>
          <w:i/>
          <w:sz w:val="20"/>
          <w:szCs w:val="20"/>
        </w:rPr>
        <w:t xml:space="preserve">Label </w:t>
      </w:r>
      <w:hyperlink r:id="rId10" w:history="1">
        <w:r w:rsidR="00A246F1" w:rsidRPr="00A246F1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4552CBED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14662076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CF80EC8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35BE62C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79A05D2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ADE08FB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39736" w14:textId="77777777" w:rsidR="000C7E3D" w:rsidRDefault="000C7E3D" w:rsidP="0000721B">
      <w:r>
        <w:separator/>
      </w:r>
    </w:p>
  </w:endnote>
  <w:endnote w:type="continuationSeparator" w:id="0">
    <w:p w14:paraId="2E929363" w14:textId="77777777" w:rsidR="000C7E3D" w:rsidRDefault="000C7E3D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47CC" w14:textId="77777777" w:rsidR="000C7E3D" w:rsidRDefault="000C7E3D" w:rsidP="0000721B">
      <w:r>
        <w:separator/>
      </w:r>
    </w:p>
  </w:footnote>
  <w:footnote w:type="continuationSeparator" w:id="0">
    <w:p w14:paraId="391F5C7B" w14:textId="77777777" w:rsidR="000C7E3D" w:rsidRDefault="000C7E3D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9497" w14:textId="77777777" w:rsidR="000C7E3D" w:rsidRPr="00E6178C" w:rsidRDefault="000C7E3D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F17111D" wp14:editId="42F85B1A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15D619C2" w14:textId="77777777" w:rsidR="000C7E3D" w:rsidRDefault="000C7E3D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CBDEEB" wp14:editId="4433BB7B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C3CEC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5DA9D80A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57D1DB36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28D38FD1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57411FAA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78689552" w14:textId="77777777" w:rsidR="000C7E3D" w:rsidRPr="00E6178C" w:rsidRDefault="000C7E3D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5F355F73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1D9BB7F0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9EC4102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786ED39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E479B85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6C2601E0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922CFEF" w14:textId="77777777" w:rsidR="000C7E3D" w:rsidRPr="00E6178C" w:rsidRDefault="000C7E3D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178FCA7C" w14:textId="77777777" w:rsidR="000C7E3D" w:rsidRPr="00E6178C" w:rsidRDefault="000C7E3D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0257B58B" w14:textId="77777777" w:rsidR="000C7E3D" w:rsidRPr="00E6178C" w:rsidRDefault="000C7E3D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0FAC3CEC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5DA9D80A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57D1DB36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14:paraId="28D38FD1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14:paraId="57411FAA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78689552" w14:textId="77777777" w:rsidR="00A430E3" w:rsidRPr="00E6178C" w:rsidRDefault="00A430E3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5F355F73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1D9BB7F0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9EC4102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7786ED39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0E479B85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6C2601E0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0922CFEF" w14:textId="77777777" w:rsidR="00A430E3" w:rsidRPr="00E6178C" w:rsidRDefault="00A430E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14:paraId="178FCA7C" w14:textId="77777777" w:rsidR="00A430E3" w:rsidRPr="00E6178C" w:rsidRDefault="00A430E3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0257B58B" w14:textId="77777777" w:rsidR="00A430E3" w:rsidRPr="00E6178C" w:rsidRDefault="00A430E3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996"/>
    <w:multiLevelType w:val="hybridMultilevel"/>
    <w:tmpl w:val="3370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8"/>
    <w:rsid w:val="0000721B"/>
    <w:rsid w:val="00017F4E"/>
    <w:rsid w:val="0002783B"/>
    <w:rsid w:val="00036AC7"/>
    <w:rsid w:val="00040B2B"/>
    <w:rsid w:val="00045104"/>
    <w:rsid w:val="00062736"/>
    <w:rsid w:val="000C3D3A"/>
    <w:rsid w:val="000C7E3D"/>
    <w:rsid w:val="000D2489"/>
    <w:rsid w:val="000F447B"/>
    <w:rsid w:val="000F56D1"/>
    <w:rsid w:val="0011453C"/>
    <w:rsid w:val="00122154"/>
    <w:rsid w:val="001404B6"/>
    <w:rsid w:val="0015594E"/>
    <w:rsid w:val="00170EB5"/>
    <w:rsid w:val="001710A4"/>
    <w:rsid w:val="00191553"/>
    <w:rsid w:val="00192869"/>
    <w:rsid w:val="001967B5"/>
    <w:rsid w:val="001A1FCE"/>
    <w:rsid w:val="001A344B"/>
    <w:rsid w:val="001A6C24"/>
    <w:rsid w:val="001B1C05"/>
    <w:rsid w:val="001F0A91"/>
    <w:rsid w:val="0020176F"/>
    <w:rsid w:val="002118DF"/>
    <w:rsid w:val="00216AE9"/>
    <w:rsid w:val="0023394A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01D09"/>
    <w:rsid w:val="003130AD"/>
    <w:rsid w:val="00326870"/>
    <w:rsid w:val="003329AC"/>
    <w:rsid w:val="0035021C"/>
    <w:rsid w:val="00353775"/>
    <w:rsid w:val="0035487D"/>
    <w:rsid w:val="00355DF7"/>
    <w:rsid w:val="003704F3"/>
    <w:rsid w:val="003709A8"/>
    <w:rsid w:val="003B7AD7"/>
    <w:rsid w:val="003E37B5"/>
    <w:rsid w:val="003F0186"/>
    <w:rsid w:val="003F2021"/>
    <w:rsid w:val="0040154D"/>
    <w:rsid w:val="004406FA"/>
    <w:rsid w:val="00484050"/>
    <w:rsid w:val="004B10AF"/>
    <w:rsid w:val="004B5EAB"/>
    <w:rsid w:val="004E1BFA"/>
    <w:rsid w:val="00504924"/>
    <w:rsid w:val="0051752C"/>
    <w:rsid w:val="00523940"/>
    <w:rsid w:val="00527263"/>
    <w:rsid w:val="00532CE5"/>
    <w:rsid w:val="00541F73"/>
    <w:rsid w:val="005704F0"/>
    <w:rsid w:val="00574B6E"/>
    <w:rsid w:val="005946E0"/>
    <w:rsid w:val="00594AA8"/>
    <w:rsid w:val="005B5BC4"/>
    <w:rsid w:val="005C6275"/>
    <w:rsid w:val="005D6A38"/>
    <w:rsid w:val="005E09BB"/>
    <w:rsid w:val="005F08A5"/>
    <w:rsid w:val="005F2203"/>
    <w:rsid w:val="005F4A91"/>
    <w:rsid w:val="00601BF2"/>
    <w:rsid w:val="00601DD6"/>
    <w:rsid w:val="00621248"/>
    <w:rsid w:val="006329E7"/>
    <w:rsid w:val="00645596"/>
    <w:rsid w:val="00646328"/>
    <w:rsid w:val="00680EBE"/>
    <w:rsid w:val="00683F12"/>
    <w:rsid w:val="00691282"/>
    <w:rsid w:val="006A55DB"/>
    <w:rsid w:val="006B10A9"/>
    <w:rsid w:val="006B3B13"/>
    <w:rsid w:val="006B509D"/>
    <w:rsid w:val="006B6068"/>
    <w:rsid w:val="006D5A04"/>
    <w:rsid w:val="006E679A"/>
    <w:rsid w:val="00700C15"/>
    <w:rsid w:val="007031A2"/>
    <w:rsid w:val="007033BA"/>
    <w:rsid w:val="00716535"/>
    <w:rsid w:val="0073302B"/>
    <w:rsid w:val="007354C7"/>
    <w:rsid w:val="00740371"/>
    <w:rsid w:val="007514DE"/>
    <w:rsid w:val="0077546E"/>
    <w:rsid w:val="00796883"/>
    <w:rsid w:val="007A1895"/>
    <w:rsid w:val="007B16EF"/>
    <w:rsid w:val="007C7DEE"/>
    <w:rsid w:val="007D27B1"/>
    <w:rsid w:val="007F035C"/>
    <w:rsid w:val="00807B8B"/>
    <w:rsid w:val="0081648B"/>
    <w:rsid w:val="00846C32"/>
    <w:rsid w:val="00847D21"/>
    <w:rsid w:val="008504B5"/>
    <w:rsid w:val="00856BEC"/>
    <w:rsid w:val="00870CF9"/>
    <w:rsid w:val="00872DBD"/>
    <w:rsid w:val="00882E5B"/>
    <w:rsid w:val="00891D6C"/>
    <w:rsid w:val="00895182"/>
    <w:rsid w:val="00896D07"/>
    <w:rsid w:val="008A21AE"/>
    <w:rsid w:val="008B0259"/>
    <w:rsid w:val="008C21F7"/>
    <w:rsid w:val="008C3220"/>
    <w:rsid w:val="008D2415"/>
    <w:rsid w:val="008D780E"/>
    <w:rsid w:val="008E21AC"/>
    <w:rsid w:val="008F24AA"/>
    <w:rsid w:val="008F6DE7"/>
    <w:rsid w:val="00910B18"/>
    <w:rsid w:val="00912523"/>
    <w:rsid w:val="00916343"/>
    <w:rsid w:val="00923ECD"/>
    <w:rsid w:val="00930B84"/>
    <w:rsid w:val="009338EF"/>
    <w:rsid w:val="00936D98"/>
    <w:rsid w:val="0094267C"/>
    <w:rsid w:val="00951C33"/>
    <w:rsid w:val="0097047D"/>
    <w:rsid w:val="00982FFE"/>
    <w:rsid w:val="00986F23"/>
    <w:rsid w:val="0099484B"/>
    <w:rsid w:val="00997C76"/>
    <w:rsid w:val="009B0066"/>
    <w:rsid w:val="009B16E1"/>
    <w:rsid w:val="009D4EAF"/>
    <w:rsid w:val="009F1154"/>
    <w:rsid w:val="00A11F09"/>
    <w:rsid w:val="00A246F1"/>
    <w:rsid w:val="00A313A8"/>
    <w:rsid w:val="00A31855"/>
    <w:rsid w:val="00A32A7A"/>
    <w:rsid w:val="00A430E3"/>
    <w:rsid w:val="00A50387"/>
    <w:rsid w:val="00A514E5"/>
    <w:rsid w:val="00A54CA6"/>
    <w:rsid w:val="00A60E54"/>
    <w:rsid w:val="00A7538F"/>
    <w:rsid w:val="00A85A13"/>
    <w:rsid w:val="00A9325E"/>
    <w:rsid w:val="00AA1B25"/>
    <w:rsid w:val="00AA2103"/>
    <w:rsid w:val="00AD72EA"/>
    <w:rsid w:val="00AE6487"/>
    <w:rsid w:val="00B04ED9"/>
    <w:rsid w:val="00B0634A"/>
    <w:rsid w:val="00B20608"/>
    <w:rsid w:val="00B24FB1"/>
    <w:rsid w:val="00B46233"/>
    <w:rsid w:val="00B741F9"/>
    <w:rsid w:val="00B80456"/>
    <w:rsid w:val="00BF751E"/>
    <w:rsid w:val="00C05374"/>
    <w:rsid w:val="00C07692"/>
    <w:rsid w:val="00C14F52"/>
    <w:rsid w:val="00C2029B"/>
    <w:rsid w:val="00C55153"/>
    <w:rsid w:val="00C643B8"/>
    <w:rsid w:val="00C6697C"/>
    <w:rsid w:val="00C81DD4"/>
    <w:rsid w:val="00C8342A"/>
    <w:rsid w:val="00C9724B"/>
    <w:rsid w:val="00CA6EF8"/>
    <w:rsid w:val="00CB3F43"/>
    <w:rsid w:val="00CB5BDD"/>
    <w:rsid w:val="00CB7435"/>
    <w:rsid w:val="00CC1517"/>
    <w:rsid w:val="00CC3CC2"/>
    <w:rsid w:val="00CD5929"/>
    <w:rsid w:val="00CD6B8A"/>
    <w:rsid w:val="00CF06ED"/>
    <w:rsid w:val="00D15E86"/>
    <w:rsid w:val="00D22669"/>
    <w:rsid w:val="00D32D97"/>
    <w:rsid w:val="00D950A8"/>
    <w:rsid w:val="00DA5849"/>
    <w:rsid w:val="00DA6FAD"/>
    <w:rsid w:val="00DA73E6"/>
    <w:rsid w:val="00DC5E6C"/>
    <w:rsid w:val="00DD2272"/>
    <w:rsid w:val="00DE2E3E"/>
    <w:rsid w:val="00E3417C"/>
    <w:rsid w:val="00E374AF"/>
    <w:rsid w:val="00E40CF3"/>
    <w:rsid w:val="00E46AFB"/>
    <w:rsid w:val="00E50E43"/>
    <w:rsid w:val="00E570DD"/>
    <w:rsid w:val="00E6178C"/>
    <w:rsid w:val="00E677A2"/>
    <w:rsid w:val="00E97B83"/>
    <w:rsid w:val="00ED0AB2"/>
    <w:rsid w:val="00ED26B2"/>
    <w:rsid w:val="00F07E2F"/>
    <w:rsid w:val="00F12B83"/>
    <w:rsid w:val="00F30C6B"/>
    <w:rsid w:val="00F31353"/>
    <w:rsid w:val="00F370A6"/>
    <w:rsid w:val="00F6007A"/>
    <w:rsid w:val="00F76650"/>
    <w:rsid w:val="00F92B78"/>
    <w:rsid w:val="00F95897"/>
    <w:rsid w:val="00FA0201"/>
    <w:rsid w:val="00FA63F0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37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E21A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986F2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86F23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86F2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86F2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86F2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E21AC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986F2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86F23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86F2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86F2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86F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ravis.de" TargetMode="External"/><Relationship Id="rId10" Type="http://schemas.openxmlformats.org/officeDocument/2006/relationships/hyperlink" Target="http://caseu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568C-D9D2-C34F-863E-B75E26AD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424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3096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9</cp:revision>
  <cp:lastPrinted>2011-07-27T13:20:00Z</cp:lastPrinted>
  <dcterms:created xsi:type="dcterms:W3CDTF">2014-04-14T12:49:00Z</dcterms:created>
  <dcterms:modified xsi:type="dcterms:W3CDTF">2014-09-29T10:26:00Z</dcterms:modified>
</cp:coreProperties>
</file>