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7C" w:rsidRPr="002E592B" w:rsidRDefault="003B2470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2E592B">
        <w:rPr>
          <w:rFonts w:ascii="Helvetica" w:hAnsi="Helvetica" w:cs="Helvetica"/>
          <w:b/>
          <w:sz w:val="28"/>
          <w:szCs w:val="28"/>
        </w:rPr>
        <w:t>Der einzige Zusatzakku für MacBooks</w:t>
      </w:r>
    </w:p>
    <w:p w:rsidR="002614E6" w:rsidRPr="002E592B" w:rsidRDefault="00F90803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 w:rsidRPr="002E592B">
        <w:rPr>
          <w:rFonts w:ascii="Helvetica" w:hAnsi="Helvetica" w:cs="Helvetica"/>
          <w:i/>
          <w:sz w:val="24"/>
          <w:szCs w:val="24"/>
        </w:rPr>
        <w:t>ChugPlug von Lenmar nun auch in Deutschland erhältlich</w:t>
      </w:r>
    </w:p>
    <w:p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F90803">
        <w:rPr>
          <w:rFonts w:ascii="Helvetica" w:hAnsi="Helvetica" w:cs="Helvetica"/>
          <w:b/>
          <w:sz w:val="24"/>
          <w:szCs w:val="24"/>
        </w:rPr>
        <w:t>Oktober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F90803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5E617C">
        <w:rPr>
          <w:rFonts w:ascii="Helvetica" w:hAnsi="Helvetica" w:cs="Helvetica"/>
        </w:rPr>
        <w:t>Ob als Powerb</w:t>
      </w:r>
      <w:r w:rsidR="002E592B">
        <w:rPr>
          <w:rFonts w:ascii="Helvetica" w:hAnsi="Helvetica" w:cs="Helvetica"/>
        </w:rPr>
        <w:t xml:space="preserve">ank oder Akku-Case – </w:t>
      </w:r>
      <w:r w:rsidR="00107C70">
        <w:rPr>
          <w:rFonts w:ascii="Helvetica" w:hAnsi="Helvetica" w:cs="Helvetica"/>
        </w:rPr>
        <w:t>mobile Ladebatterien für iPhones gibt es inzwischen in vielen Ausführungen</w:t>
      </w:r>
      <w:r w:rsidR="002E592B">
        <w:rPr>
          <w:rFonts w:ascii="Helvetica" w:hAnsi="Helvetica" w:cs="Helvetica"/>
        </w:rPr>
        <w:t xml:space="preserve"> und von verschiedenen Herstellern</w:t>
      </w:r>
      <w:r w:rsidR="00107C70">
        <w:rPr>
          <w:rFonts w:ascii="Helvetica" w:hAnsi="Helvetica" w:cs="Helvetica"/>
        </w:rPr>
        <w:t>. Einzigartig ist hingegen ChugPlug</w:t>
      </w:r>
      <w:r w:rsidR="002E592B">
        <w:rPr>
          <w:rFonts w:ascii="Helvetica" w:hAnsi="Helvetica" w:cs="Helvetica"/>
        </w:rPr>
        <w:t xml:space="preserve"> von Lenmar</w:t>
      </w:r>
      <w:r w:rsidR="00107C70">
        <w:rPr>
          <w:rFonts w:ascii="Helvetica" w:hAnsi="Helvetica" w:cs="Helvetica"/>
        </w:rPr>
        <w:t>, der erste Zusatzakku für MacBooks weltweit.</w:t>
      </w:r>
    </w:p>
    <w:p w:rsidR="00645596" w:rsidRDefault="002C1E8F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ChugPlug versorgt </w:t>
      </w:r>
      <w:r w:rsidR="00D13249">
        <w:rPr>
          <w:rFonts w:ascii="Helvetica" w:hAnsi="Helvetica" w:cs="Helvetica"/>
        </w:rPr>
        <w:t xml:space="preserve">mit einer Kapazität von 4000 mAh </w:t>
      </w:r>
      <w:r>
        <w:rPr>
          <w:rFonts w:ascii="Helvetica" w:hAnsi="Helvetica" w:cs="Helvetica"/>
        </w:rPr>
        <w:t>ein MacBook Air 11“ bis zu 4 Stunden</w:t>
      </w:r>
      <w:r w:rsidR="004971E6">
        <w:rPr>
          <w:rFonts w:ascii="Helvetica" w:hAnsi="Helvetica" w:cs="Helvetica"/>
        </w:rPr>
        <w:t>, ein 13“-MacBook Air oder Pro bis zu 3 Stunden</w:t>
      </w:r>
      <w:r>
        <w:rPr>
          <w:rFonts w:ascii="Helvetica" w:hAnsi="Helvetica" w:cs="Helvetica"/>
        </w:rPr>
        <w:t xml:space="preserve"> mit zusätzlicher Energie. </w:t>
      </w:r>
      <w:r w:rsidR="00F158B1">
        <w:rPr>
          <w:rFonts w:ascii="Helvetica" w:hAnsi="Helvetica" w:cs="Helvetica"/>
        </w:rPr>
        <w:t>Das Besondere dabei</w:t>
      </w:r>
      <w:r w:rsidR="00BA625D">
        <w:rPr>
          <w:rFonts w:ascii="Helvetica" w:hAnsi="Helvetica" w:cs="Helvetica"/>
        </w:rPr>
        <w:t xml:space="preserve"> ist das </w:t>
      </w:r>
      <w:r w:rsidR="00936AD8">
        <w:rPr>
          <w:rFonts w:ascii="Helvetica" w:hAnsi="Helvetica" w:cs="Helvetica"/>
        </w:rPr>
        <w:t xml:space="preserve">intelligente Design, das ein </w:t>
      </w:r>
      <w:r w:rsidR="00BA625D">
        <w:rPr>
          <w:rFonts w:ascii="Helvetica" w:hAnsi="Helvetica" w:cs="Helvetica"/>
        </w:rPr>
        <w:t xml:space="preserve">Zusammenspiel </w:t>
      </w:r>
      <w:r w:rsidR="00DB7C09">
        <w:rPr>
          <w:rFonts w:ascii="Helvetica" w:hAnsi="Helvetica" w:cs="Helvetica"/>
        </w:rPr>
        <w:t>mit</w:t>
      </w:r>
      <w:bookmarkStart w:id="0" w:name="_GoBack"/>
      <w:bookmarkEnd w:id="0"/>
      <w:r w:rsidR="00BA625D">
        <w:rPr>
          <w:rFonts w:ascii="Helvetica" w:hAnsi="Helvetica" w:cs="Helvetica"/>
        </w:rPr>
        <w:t xml:space="preserve"> Apples Original</w:t>
      </w:r>
      <w:r w:rsidR="003802C7">
        <w:rPr>
          <w:rFonts w:ascii="Helvetica" w:hAnsi="Helvetica" w:cs="Helvetica"/>
        </w:rPr>
        <w:t>-Ladegerät</w:t>
      </w:r>
      <w:r w:rsidR="00936AD8">
        <w:rPr>
          <w:rFonts w:ascii="Helvetica" w:hAnsi="Helvetica" w:cs="Helvetica"/>
        </w:rPr>
        <w:t xml:space="preserve"> erlaubt.</w:t>
      </w:r>
      <w:r w:rsidR="003802C7">
        <w:rPr>
          <w:rFonts w:ascii="Helvetica" w:hAnsi="Helvetica" w:cs="Helvetica"/>
        </w:rPr>
        <w:t xml:space="preserve"> Auf der einen Sei</w:t>
      </w:r>
      <w:r w:rsidR="00E157E0">
        <w:rPr>
          <w:rFonts w:ascii="Helvetica" w:hAnsi="Helvetica" w:cs="Helvetica"/>
        </w:rPr>
        <w:t xml:space="preserve">te des ChugPlug lässt sich </w:t>
      </w:r>
      <w:r w:rsidR="005B289D">
        <w:rPr>
          <w:rFonts w:ascii="Helvetica" w:hAnsi="Helvetica" w:cs="Helvetica"/>
        </w:rPr>
        <w:t xml:space="preserve">nämlich </w:t>
      </w:r>
      <w:r w:rsidR="00724788">
        <w:rPr>
          <w:rFonts w:ascii="Helvetica" w:hAnsi="Helvetica" w:cs="Helvetica"/>
        </w:rPr>
        <w:t>das Netzteil anbringen, um den Laptop mit Strom zu versorgen. Auf der anderen Seite wird das Netzkabel angesteckt</w:t>
      </w:r>
      <w:r w:rsidR="00E157E0">
        <w:rPr>
          <w:rFonts w:ascii="Helvetica" w:hAnsi="Helvetica" w:cs="Helvetica"/>
        </w:rPr>
        <w:t xml:space="preserve">, um den Akku innerhalb von 4 Stunden wieder vollständig aufzuladen. </w:t>
      </w:r>
      <w:r w:rsidR="00B3311F">
        <w:rPr>
          <w:rFonts w:ascii="Helvetica" w:hAnsi="Helvetica" w:cs="Helvetica"/>
        </w:rPr>
        <w:t xml:space="preserve">Er kann an Steckdosen mit einer Netzspannung </w:t>
      </w:r>
      <w:r w:rsidR="00E5765B">
        <w:rPr>
          <w:rFonts w:ascii="Helvetica" w:hAnsi="Helvetica" w:cs="Helvetica"/>
        </w:rPr>
        <w:t xml:space="preserve">zwischen 100 und 240 Volt </w:t>
      </w:r>
      <w:r w:rsidR="00B3311F">
        <w:rPr>
          <w:rFonts w:ascii="Helvetica" w:hAnsi="Helvetica" w:cs="Helvetica"/>
        </w:rPr>
        <w:t>sowie einer Netzfrequenz von 50-60</w:t>
      </w:r>
      <w:r w:rsidR="00CD3184">
        <w:rPr>
          <w:rFonts w:ascii="Helvetica" w:hAnsi="Helvetica" w:cs="Helvetica"/>
        </w:rPr>
        <w:t xml:space="preserve"> </w:t>
      </w:r>
      <w:r w:rsidR="00B3311F">
        <w:rPr>
          <w:rFonts w:ascii="Helvetica" w:hAnsi="Helvetica" w:cs="Helvetica"/>
        </w:rPr>
        <w:t xml:space="preserve">Hz </w:t>
      </w:r>
      <w:r w:rsidR="005B289D">
        <w:rPr>
          <w:rFonts w:ascii="Helvetica" w:hAnsi="Helvetica" w:cs="Helvetica"/>
        </w:rPr>
        <w:t xml:space="preserve">angehängt </w:t>
      </w:r>
      <w:r w:rsidR="00CD3184">
        <w:rPr>
          <w:rFonts w:ascii="Helvetica" w:hAnsi="Helvetica" w:cs="Helvetica"/>
        </w:rPr>
        <w:t>werden</w:t>
      </w:r>
      <w:r w:rsidR="00E5765B">
        <w:rPr>
          <w:rFonts w:ascii="Helvetica" w:hAnsi="Helvetica" w:cs="Helvetica"/>
        </w:rPr>
        <w:t xml:space="preserve">, sodass </w:t>
      </w:r>
      <w:r w:rsidR="00380669">
        <w:rPr>
          <w:rFonts w:ascii="Helvetica" w:hAnsi="Helvetica" w:cs="Helvetica"/>
        </w:rPr>
        <w:t>dieser praktische Energielieferant mit dem passenden Reiseadapter weltweit einsetzbar</w:t>
      </w:r>
      <w:r w:rsidR="00E5765B">
        <w:rPr>
          <w:rFonts w:ascii="Helvetica" w:hAnsi="Helvetica" w:cs="Helvetica"/>
        </w:rPr>
        <w:t xml:space="preserve"> ist</w:t>
      </w:r>
      <w:r w:rsidR="00380669">
        <w:rPr>
          <w:rFonts w:ascii="Helvetica" w:hAnsi="Helvetica" w:cs="Helvetica"/>
        </w:rPr>
        <w:t xml:space="preserve">. </w:t>
      </w:r>
    </w:p>
    <w:p w:rsidR="008D79FB" w:rsidRDefault="008D79FB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 Lithium-Polymer-Akku ist 227 x 74 x 28,4 mm (L x B x H) groß und wiegt 530g. Über eine LED-Anzeige wird der aktuelle Ladestatus angezeigt. </w:t>
      </w:r>
    </w:p>
    <w:p w:rsidR="00AC7DD0" w:rsidRDefault="00AC7DD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Erhältlich ist ChugPlug für einen UVP von </w:t>
      </w:r>
      <w:r w:rsidR="00215CCD">
        <w:rPr>
          <w:rFonts w:ascii="Helvetica" w:hAnsi="Helvetica" w:cs="Helvetica"/>
        </w:rPr>
        <w:t>159,90 Euro (inkl. MwSt.) im gutsortierten Apple-Fachhandel und online unter www.technikdirekt.de.</w:t>
      </w:r>
    </w:p>
    <w:p w:rsidR="002614E6" w:rsidRPr="002614E6" w:rsidRDefault="002614E6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:rsidR="002614E6" w:rsidRDefault="00B21B9E" w:rsidP="002614E6">
      <w:pPr>
        <w:spacing w:after="120"/>
        <w:contextualSpacing/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Lenmar</w:t>
      </w:r>
    </w:p>
    <w:p w:rsidR="00B21B9E" w:rsidRPr="00B21B9E" w:rsidRDefault="00B21B9E" w:rsidP="002614E6">
      <w:pPr>
        <w:spacing w:after="120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Lenmar Enterprises Inc. ist ein US-amerikanisches Unternehmen, gegründet 1965, mit globalen Niederlassungen. </w:t>
      </w:r>
      <w:r w:rsidR="00740471">
        <w:rPr>
          <w:rFonts w:ascii="Helvetica" w:hAnsi="Helvetica" w:cs="Helvetica"/>
          <w:i/>
          <w:sz w:val="20"/>
          <w:szCs w:val="20"/>
        </w:rPr>
        <w:t xml:space="preserve">Die in den letzten Jahren vielfach mit dem CES-Design- und Engineering Award ausgezeichnete Marke bietet </w:t>
      </w:r>
      <w:r w:rsidR="00E87FD0">
        <w:rPr>
          <w:rFonts w:ascii="Helvetica" w:hAnsi="Helvetica" w:cs="Helvetica"/>
          <w:i/>
          <w:sz w:val="20"/>
          <w:szCs w:val="20"/>
        </w:rPr>
        <w:t xml:space="preserve">qualitativ hochwertige, </w:t>
      </w:r>
      <w:r w:rsidR="00204B65">
        <w:rPr>
          <w:rFonts w:ascii="Helvetica" w:hAnsi="Helvetica" w:cs="Helvetica"/>
          <w:i/>
          <w:sz w:val="20"/>
          <w:szCs w:val="20"/>
        </w:rPr>
        <w:t xml:space="preserve">mobile und zeitgemäße Stromversorgungslösungen für die Unterhaltungselektronik und Informationstechnologie. </w:t>
      </w:r>
      <w:hyperlink r:id="rId8" w:history="1">
        <w:r w:rsidR="00E87FD0">
          <w:rPr>
            <w:rStyle w:val="Link"/>
            <w:rFonts w:ascii="Helvetica" w:hAnsi="Helvetica" w:cs="Helvetica"/>
            <w:i/>
            <w:sz w:val="20"/>
            <w:szCs w:val="20"/>
          </w:rPr>
          <w:t>www.lenmar.com</w:t>
        </w:r>
      </w:hyperlink>
    </w:p>
    <w:p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46289F">
        <w:rPr>
          <w:rFonts w:ascii="Helvetica" w:hAnsi="Helvetica" w:cs="Helvetica"/>
          <w:i/>
          <w:sz w:val="20"/>
          <w:szCs w:val="20"/>
        </w:rPr>
        <w:t xml:space="preserve">junge Brand </w:t>
      </w:r>
      <w:hyperlink r:id="rId9" w:history="1">
        <w:r w:rsidR="0046289F" w:rsidRPr="0046289F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46289F">
        <w:rPr>
          <w:rFonts w:ascii="Helvetica" w:hAnsi="Helvetica" w:cs="Helvetica"/>
          <w:i/>
          <w:sz w:val="20"/>
          <w:szCs w:val="20"/>
        </w:rPr>
        <w:t>,</w:t>
      </w:r>
      <w:r w:rsidR="002371EC">
        <w:rPr>
          <w:rFonts w:ascii="Helvetica" w:hAnsi="Helvetica" w:cs="Helvetica"/>
          <w:i/>
          <w:sz w:val="20"/>
          <w:szCs w:val="20"/>
        </w:rPr>
        <w:t xml:space="preserve"> das Design Label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3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09" w:rsidRDefault="00DB7C09" w:rsidP="0000721B">
      <w:r>
        <w:separator/>
      </w:r>
    </w:p>
  </w:endnote>
  <w:endnote w:type="continuationSeparator" w:id="0">
    <w:p w:rsidR="00DB7C09" w:rsidRDefault="00DB7C09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09" w:rsidRDefault="00DB7C09" w:rsidP="0000721B">
      <w:r>
        <w:separator/>
      </w:r>
    </w:p>
  </w:footnote>
  <w:footnote w:type="continuationSeparator" w:id="0">
    <w:p w:rsidR="00DB7C09" w:rsidRDefault="00DB7C09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09" w:rsidRPr="00E6178C" w:rsidRDefault="00DB7C09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:rsidR="00DB7C09" w:rsidRDefault="00DB7C09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:rsidR="00DB7C09" w:rsidRPr="00E6178C" w:rsidRDefault="00DB7C0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:rsidR="00DB7C09" w:rsidRPr="00E6178C" w:rsidRDefault="00DB7C09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:rsidR="00DB7C09" w:rsidRPr="00E6178C" w:rsidRDefault="00DB7C0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DB7C09" w:rsidRPr="00E6178C" w:rsidRDefault="00DB7C09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DB7C09" w:rsidRPr="00E6178C" w:rsidRDefault="00DB7C09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DB7C09" w:rsidRPr="00E6178C" w:rsidRDefault="00DB7C09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DB7C09" w:rsidRPr="00E6178C" w:rsidRDefault="00DB7C09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CC"/>
    <w:rsid w:val="0000721B"/>
    <w:rsid w:val="0002783B"/>
    <w:rsid w:val="00036AC7"/>
    <w:rsid w:val="00040B2B"/>
    <w:rsid w:val="00045104"/>
    <w:rsid w:val="000C3D3A"/>
    <w:rsid w:val="000F447B"/>
    <w:rsid w:val="000F56D1"/>
    <w:rsid w:val="00107C70"/>
    <w:rsid w:val="0011453C"/>
    <w:rsid w:val="001404B6"/>
    <w:rsid w:val="001710A4"/>
    <w:rsid w:val="001967B5"/>
    <w:rsid w:val="001A1FCE"/>
    <w:rsid w:val="001A344B"/>
    <w:rsid w:val="001A6C24"/>
    <w:rsid w:val="001B1C05"/>
    <w:rsid w:val="0020176F"/>
    <w:rsid w:val="00204B65"/>
    <w:rsid w:val="00215CCD"/>
    <w:rsid w:val="002371EC"/>
    <w:rsid w:val="002614E6"/>
    <w:rsid w:val="002811C8"/>
    <w:rsid w:val="00283B6A"/>
    <w:rsid w:val="002862B3"/>
    <w:rsid w:val="002943B3"/>
    <w:rsid w:val="00297CFC"/>
    <w:rsid w:val="002C03EF"/>
    <w:rsid w:val="002C1E8F"/>
    <w:rsid w:val="002C5DC9"/>
    <w:rsid w:val="002D0228"/>
    <w:rsid w:val="002D72E4"/>
    <w:rsid w:val="002E592B"/>
    <w:rsid w:val="002E6075"/>
    <w:rsid w:val="002E7AA1"/>
    <w:rsid w:val="003130AD"/>
    <w:rsid w:val="003329AC"/>
    <w:rsid w:val="0035021C"/>
    <w:rsid w:val="00353775"/>
    <w:rsid w:val="0035487D"/>
    <w:rsid w:val="00355DF7"/>
    <w:rsid w:val="003709A8"/>
    <w:rsid w:val="003802C7"/>
    <w:rsid w:val="00380669"/>
    <w:rsid w:val="003B2470"/>
    <w:rsid w:val="003B7AD7"/>
    <w:rsid w:val="003F0186"/>
    <w:rsid w:val="003F2021"/>
    <w:rsid w:val="0040154D"/>
    <w:rsid w:val="0046289F"/>
    <w:rsid w:val="00484050"/>
    <w:rsid w:val="004971E6"/>
    <w:rsid w:val="004B10AF"/>
    <w:rsid w:val="004B5EAB"/>
    <w:rsid w:val="004E1BFA"/>
    <w:rsid w:val="00504924"/>
    <w:rsid w:val="00523940"/>
    <w:rsid w:val="00574B6E"/>
    <w:rsid w:val="005946E0"/>
    <w:rsid w:val="005B289D"/>
    <w:rsid w:val="005B5BC4"/>
    <w:rsid w:val="005D6A38"/>
    <w:rsid w:val="005E09BB"/>
    <w:rsid w:val="005E617C"/>
    <w:rsid w:val="005F08A5"/>
    <w:rsid w:val="005F2203"/>
    <w:rsid w:val="005F4A91"/>
    <w:rsid w:val="00601DD6"/>
    <w:rsid w:val="00621248"/>
    <w:rsid w:val="00644F3D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24788"/>
    <w:rsid w:val="00740371"/>
    <w:rsid w:val="00740471"/>
    <w:rsid w:val="007514DE"/>
    <w:rsid w:val="0077546E"/>
    <w:rsid w:val="00796883"/>
    <w:rsid w:val="007A1895"/>
    <w:rsid w:val="007B16EF"/>
    <w:rsid w:val="007C7DEE"/>
    <w:rsid w:val="007F035C"/>
    <w:rsid w:val="00807B8B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8D79FB"/>
    <w:rsid w:val="00910B18"/>
    <w:rsid w:val="00912523"/>
    <w:rsid w:val="00930B84"/>
    <w:rsid w:val="00936AD8"/>
    <w:rsid w:val="00936D98"/>
    <w:rsid w:val="0094267C"/>
    <w:rsid w:val="00951C33"/>
    <w:rsid w:val="0097047D"/>
    <w:rsid w:val="00980FCC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A2103"/>
    <w:rsid w:val="00AC5687"/>
    <w:rsid w:val="00AC7DD0"/>
    <w:rsid w:val="00AD72EA"/>
    <w:rsid w:val="00AE6487"/>
    <w:rsid w:val="00B04ED9"/>
    <w:rsid w:val="00B0634A"/>
    <w:rsid w:val="00B21B9E"/>
    <w:rsid w:val="00B24FB1"/>
    <w:rsid w:val="00B3311F"/>
    <w:rsid w:val="00B46233"/>
    <w:rsid w:val="00BA625D"/>
    <w:rsid w:val="00BF751E"/>
    <w:rsid w:val="00C05374"/>
    <w:rsid w:val="00C07692"/>
    <w:rsid w:val="00C14F52"/>
    <w:rsid w:val="00C2029B"/>
    <w:rsid w:val="00C6697C"/>
    <w:rsid w:val="00C8342A"/>
    <w:rsid w:val="00C9724B"/>
    <w:rsid w:val="00CB3F43"/>
    <w:rsid w:val="00CB5BDD"/>
    <w:rsid w:val="00CC1517"/>
    <w:rsid w:val="00CD3184"/>
    <w:rsid w:val="00CD6B8A"/>
    <w:rsid w:val="00CF06ED"/>
    <w:rsid w:val="00D13249"/>
    <w:rsid w:val="00D22669"/>
    <w:rsid w:val="00DA5849"/>
    <w:rsid w:val="00DB7C09"/>
    <w:rsid w:val="00DC5E6C"/>
    <w:rsid w:val="00DD2272"/>
    <w:rsid w:val="00DE2E3E"/>
    <w:rsid w:val="00DF40E4"/>
    <w:rsid w:val="00E157E0"/>
    <w:rsid w:val="00E374AF"/>
    <w:rsid w:val="00E40CF3"/>
    <w:rsid w:val="00E46AFB"/>
    <w:rsid w:val="00E570DD"/>
    <w:rsid w:val="00E5765B"/>
    <w:rsid w:val="00E6178C"/>
    <w:rsid w:val="00E677A2"/>
    <w:rsid w:val="00E87FD0"/>
    <w:rsid w:val="00E97B83"/>
    <w:rsid w:val="00F07E2F"/>
    <w:rsid w:val="00F158B1"/>
    <w:rsid w:val="00F6007A"/>
    <w:rsid w:val="00F90803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nmar.com" TargetMode="External"/><Relationship Id="rId9" Type="http://schemas.openxmlformats.org/officeDocument/2006/relationships/hyperlink" Target="http://caseual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0625-EBB1-0E4D-88F3-FF120E9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1</Pages>
  <Words>320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2339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1</cp:revision>
  <cp:lastPrinted>2011-07-27T13:20:00Z</cp:lastPrinted>
  <dcterms:created xsi:type="dcterms:W3CDTF">2014-10-17T08:02:00Z</dcterms:created>
  <dcterms:modified xsi:type="dcterms:W3CDTF">2014-10-17T10:26:00Z</dcterms:modified>
</cp:coreProperties>
</file>